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8FA" w:rsidRDefault="00D70671" w:rsidP="00ED5DE3">
      <w:pPr>
        <w:rPr>
          <w:rFonts w:ascii="Algerian" w:hAnsi="Algerian"/>
          <w:sz w:val="40"/>
          <w:szCs w:val="40"/>
        </w:rPr>
      </w:pPr>
      <w:r>
        <w:rPr>
          <w:rFonts w:ascii="Algerian" w:hAnsi="Algerian"/>
          <w:sz w:val="40"/>
          <w:szCs w:val="40"/>
        </w:rPr>
        <w:t>Science</w:t>
      </w:r>
      <w:r w:rsidR="006E7B2D" w:rsidRPr="00D078FA">
        <w:rPr>
          <w:rFonts w:ascii="Algerian" w:hAnsi="Algerian"/>
          <w:sz w:val="40"/>
          <w:szCs w:val="40"/>
        </w:rPr>
        <w:t xml:space="preserve"> </w:t>
      </w:r>
      <w:r w:rsidR="00D078FA" w:rsidRPr="00D078FA">
        <w:rPr>
          <w:rFonts w:ascii="Algerian" w:hAnsi="Algerian"/>
          <w:sz w:val="40"/>
          <w:szCs w:val="40"/>
        </w:rPr>
        <w:t>Group</w:t>
      </w:r>
    </w:p>
    <w:p w:rsidR="00ED5DE3" w:rsidRDefault="00ED5DE3" w:rsidP="00ED5DE3">
      <w:pPr>
        <w:rPr>
          <w:rFonts w:ascii="Algerian" w:hAnsi="Algerian"/>
          <w:sz w:val="40"/>
          <w:szCs w:val="40"/>
        </w:rPr>
      </w:pPr>
    </w:p>
    <w:p w:rsidR="00D078FA" w:rsidRDefault="00D70671" w:rsidP="00D078FA">
      <w:pPr>
        <w:spacing w:after="0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Bogle</w:t>
      </w:r>
      <w:r w:rsidR="00D078FA">
        <w:rPr>
          <w:rFonts w:ascii="Arial Black" w:hAnsi="Arial Black"/>
          <w:sz w:val="24"/>
          <w:szCs w:val="24"/>
        </w:rPr>
        <w:tab/>
      </w:r>
      <w:r w:rsidR="00D078FA">
        <w:rPr>
          <w:rFonts w:ascii="Arial Black" w:hAnsi="Arial Black"/>
          <w:sz w:val="24"/>
          <w:szCs w:val="24"/>
        </w:rPr>
        <w:tab/>
      </w:r>
      <w:r w:rsidR="00D078FA"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 xml:space="preserve"> Jones</w:t>
      </w:r>
      <w:r w:rsidR="00D078FA">
        <w:rPr>
          <w:rFonts w:ascii="Arial Black" w:hAnsi="Arial Black"/>
          <w:sz w:val="24"/>
          <w:szCs w:val="24"/>
        </w:rPr>
        <w:tab/>
      </w:r>
      <w:r w:rsidR="00D078FA">
        <w:rPr>
          <w:rFonts w:ascii="Arial Black" w:hAnsi="Arial Black"/>
          <w:sz w:val="24"/>
          <w:szCs w:val="24"/>
        </w:rPr>
        <w:tab/>
      </w:r>
      <w:r w:rsidR="00D078FA">
        <w:rPr>
          <w:rFonts w:ascii="Arial Black" w:hAnsi="Arial Black"/>
          <w:sz w:val="24"/>
          <w:szCs w:val="24"/>
        </w:rPr>
        <w:tab/>
      </w:r>
      <w:r w:rsidR="00FE5034">
        <w:rPr>
          <w:rFonts w:ascii="Arial Black" w:hAnsi="Arial Black"/>
          <w:sz w:val="24"/>
          <w:szCs w:val="24"/>
        </w:rPr>
        <w:t>McElroy</w:t>
      </w:r>
    </w:p>
    <w:p w:rsidR="00D078FA" w:rsidRDefault="00D70671" w:rsidP="00D078FA">
      <w:pPr>
        <w:spacing w:after="0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Glass</w:t>
      </w:r>
      <w:r w:rsidR="00D078FA">
        <w:rPr>
          <w:rFonts w:ascii="Arial Black" w:hAnsi="Arial Black"/>
          <w:sz w:val="24"/>
          <w:szCs w:val="24"/>
        </w:rPr>
        <w:tab/>
      </w:r>
      <w:r w:rsidR="00D078FA">
        <w:rPr>
          <w:rFonts w:ascii="Arial Black" w:hAnsi="Arial Black"/>
          <w:sz w:val="24"/>
          <w:szCs w:val="24"/>
        </w:rPr>
        <w:tab/>
      </w:r>
      <w:r w:rsidR="00D078FA"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 xml:space="preserve"> Lassiter</w:t>
      </w:r>
      <w:r w:rsidR="00D078FA">
        <w:rPr>
          <w:rFonts w:ascii="Arial Black" w:hAnsi="Arial Black"/>
          <w:sz w:val="24"/>
          <w:szCs w:val="24"/>
        </w:rPr>
        <w:tab/>
      </w:r>
      <w:r w:rsidR="00D078FA">
        <w:rPr>
          <w:rFonts w:ascii="Arial Black" w:hAnsi="Arial Black"/>
          <w:sz w:val="24"/>
          <w:szCs w:val="24"/>
        </w:rPr>
        <w:tab/>
      </w:r>
      <w:r w:rsidR="00FE5034">
        <w:rPr>
          <w:rFonts w:ascii="Arial Black" w:hAnsi="Arial Black"/>
          <w:sz w:val="24"/>
          <w:szCs w:val="24"/>
        </w:rPr>
        <w:tab/>
        <w:t>T. Moore</w:t>
      </w:r>
    </w:p>
    <w:p w:rsidR="00D078FA" w:rsidRDefault="00ED5DE3" w:rsidP="00D078FA">
      <w:pPr>
        <w:spacing w:after="0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</w:r>
    </w:p>
    <w:p w:rsidR="00ED5DE3" w:rsidRDefault="00ED5DE3" w:rsidP="00D078FA">
      <w:pPr>
        <w:spacing w:after="0"/>
        <w:rPr>
          <w:rFonts w:ascii="Algerian" w:hAnsi="Algerian"/>
          <w:sz w:val="40"/>
          <w:szCs w:val="40"/>
        </w:rPr>
      </w:pPr>
    </w:p>
    <w:p w:rsidR="00ED5DE3" w:rsidRDefault="00ED5DE3" w:rsidP="00D078FA">
      <w:pPr>
        <w:spacing w:after="0"/>
        <w:rPr>
          <w:rFonts w:ascii="Algerian" w:hAnsi="Algerian"/>
          <w:sz w:val="40"/>
          <w:szCs w:val="40"/>
        </w:rPr>
      </w:pPr>
    </w:p>
    <w:p w:rsidR="00D078FA" w:rsidRDefault="00FE5034" w:rsidP="00D078FA">
      <w:pPr>
        <w:spacing w:after="0"/>
        <w:rPr>
          <w:rFonts w:ascii="Algerian" w:hAnsi="Algerian"/>
          <w:sz w:val="40"/>
          <w:szCs w:val="40"/>
        </w:rPr>
      </w:pPr>
      <w:proofErr w:type="gramStart"/>
      <w:r>
        <w:rPr>
          <w:rFonts w:ascii="Algerian" w:hAnsi="Algerian"/>
          <w:sz w:val="40"/>
          <w:szCs w:val="40"/>
        </w:rPr>
        <w:t>science</w:t>
      </w:r>
      <w:r w:rsidR="00ED5DE3">
        <w:rPr>
          <w:rFonts w:ascii="Algerian" w:hAnsi="Algerian"/>
          <w:sz w:val="40"/>
          <w:szCs w:val="40"/>
        </w:rPr>
        <w:t xml:space="preserve"> </w:t>
      </w:r>
      <w:r w:rsidR="00D078FA">
        <w:rPr>
          <w:rFonts w:ascii="Algerian" w:hAnsi="Algerian"/>
          <w:sz w:val="40"/>
          <w:szCs w:val="40"/>
        </w:rPr>
        <w:t xml:space="preserve"> Focus</w:t>
      </w:r>
      <w:proofErr w:type="gramEnd"/>
      <w:r w:rsidR="00D078FA">
        <w:rPr>
          <w:rFonts w:ascii="Algerian" w:hAnsi="Algerian"/>
          <w:sz w:val="40"/>
          <w:szCs w:val="40"/>
        </w:rPr>
        <w:t xml:space="preserve"> Skills</w:t>
      </w:r>
    </w:p>
    <w:p w:rsidR="00ED5DE3" w:rsidRDefault="00ED5DE3" w:rsidP="00ED5DE3">
      <w:pPr>
        <w:rPr>
          <w:sz w:val="28"/>
          <w:szCs w:val="28"/>
          <w:u w:val="single"/>
        </w:rPr>
      </w:pPr>
    </w:p>
    <w:p w:rsidR="00FE5034" w:rsidRPr="00FE5034" w:rsidRDefault="00FE5034" w:rsidP="00FE5034">
      <w:pPr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>1</w:t>
      </w:r>
      <w:r w:rsidRPr="00FE5034">
        <w:rPr>
          <w:rFonts w:ascii="Arial" w:hAnsi="Arial" w:cs="Arial"/>
          <w:sz w:val="28"/>
          <w:szCs w:val="28"/>
        </w:rPr>
        <w:t>. Reading Comprehension</w:t>
      </w:r>
    </w:p>
    <w:p w:rsidR="00FE5034" w:rsidRPr="00FE5034" w:rsidRDefault="00FE5034" w:rsidP="00FE5034">
      <w:pPr>
        <w:numPr>
          <w:ilvl w:val="0"/>
          <w:numId w:val="4"/>
        </w:numPr>
        <w:spacing w:after="0"/>
        <w:rPr>
          <w:rFonts w:ascii="Arial" w:hAnsi="Arial" w:cs="Arial"/>
          <w:sz w:val="28"/>
          <w:szCs w:val="28"/>
        </w:rPr>
      </w:pPr>
      <w:r w:rsidRPr="00FE5034">
        <w:rPr>
          <w:rFonts w:ascii="Arial" w:hAnsi="Arial" w:cs="Arial"/>
          <w:sz w:val="28"/>
          <w:szCs w:val="28"/>
        </w:rPr>
        <w:t>Focus on what they are reading</w:t>
      </w:r>
    </w:p>
    <w:p w:rsidR="00FE5034" w:rsidRPr="00FE5034" w:rsidRDefault="00FE5034" w:rsidP="00FE5034">
      <w:pPr>
        <w:numPr>
          <w:ilvl w:val="0"/>
          <w:numId w:val="4"/>
        </w:numPr>
        <w:spacing w:after="0"/>
        <w:rPr>
          <w:rFonts w:ascii="Arial" w:hAnsi="Arial" w:cs="Arial"/>
          <w:sz w:val="28"/>
          <w:szCs w:val="28"/>
        </w:rPr>
      </w:pPr>
      <w:r w:rsidRPr="00FE5034">
        <w:rPr>
          <w:rFonts w:ascii="Arial" w:hAnsi="Arial" w:cs="Arial"/>
          <w:sz w:val="28"/>
          <w:szCs w:val="28"/>
        </w:rPr>
        <w:t>Spelling</w:t>
      </w:r>
    </w:p>
    <w:p w:rsidR="00FE5034" w:rsidRPr="00FE5034" w:rsidRDefault="00FE5034" w:rsidP="00FE5034">
      <w:pPr>
        <w:rPr>
          <w:rFonts w:ascii="Arial" w:hAnsi="Arial" w:cs="Arial"/>
          <w:sz w:val="28"/>
          <w:szCs w:val="28"/>
        </w:rPr>
      </w:pPr>
      <w:r w:rsidRPr="00FE5034">
        <w:rPr>
          <w:rFonts w:ascii="Arial" w:hAnsi="Arial" w:cs="Arial"/>
          <w:sz w:val="28"/>
          <w:szCs w:val="28"/>
        </w:rPr>
        <w:t>2. Vocabulary</w:t>
      </w:r>
    </w:p>
    <w:p w:rsidR="00FE5034" w:rsidRPr="00FE5034" w:rsidRDefault="00FE5034" w:rsidP="00FE5034">
      <w:pPr>
        <w:numPr>
          <w:ilvl w:val="0"/>
          <w:numId w:val="5"/>
        </w:numPr>
        <w:spacing w:after="0"/>
        <w:rPr>
          <w:rFonts w:ascii="Arial" w:hAnsi="Arial" w:cs="Arial"/>
          <w:sz w:val="28"/>
          <w:szCs w:val="28"/>
        </w:rPr>
      </w:pPr>
      <w:r w:rsidRPr="00FE5034">
        <w:rPr>
          <w:rFonts w:ascii="Arial" w:hAnsi="Arial" w:cs="Arial"/>
          <w:sz w:val="28"/>
          <w:szCs w:val="28"/>
        </w:rPr>
        <w:t>Decipher new words using prefixes, suffixes, and root words</w:t>
      </w:r>
    </w:p>
    <w:p w:rsidR="00FE5034" w:rsidRPr="00FE5034" w:rsidRDefault="00FE5034" w:rsidP="00FE5034">
      <w:pPr>
        <w:rPr>
          <w:rFonts w:ascii="Arial" w:hAnsi="Arial" w:cs="Arial"/>
          <w:sz w:val="28"/>
          <w:szCs w:val="28"/>
        </w:rPr>
      </w:pPr>
      <w:r w:rsidRPr="00FE5034">
        <w:rPr>
          <w:rFonts w:ascii="Arial" w:hAnsi="Arial" w:cs="Arial"/>
          <w:sz w:val="28"/>
          <w:szCs w:val="28"/>
        </w:rPr>
        <w:t>3. Writing complete thoughts</w:t>
      </w:r>
    </w:p>
    <w:p w:rsidR="00FE5034" w:rsidRPr="00FE5034" w:rsidRDefault="00FE5034" w:rsidP="00FE5034">
      <w:pPr>
        <w:rPr>
          <w:rFonts w:ascii="Arial" w:hAnsi="Arial" w:cs="Arial"/>
          <w:sz w:val="28"/>
          <w:szCs w:val="28"/>
        </w:rPr>
      </w:pPr>
      <w:r w:rsidRPr="00FE5034">
        <w:rPr>
          <w:rFonts w:ascii="Arial" w:hAnsi="Arial" w:cs="Arial"/>
          <w:sz w:val="28"/>
          <w:szCs w:val="28"/>
        </w:rPr>
        <w:t>4. Comprehension of real life math</w:t>
      </w:r>
    </w:p>
    <w:p w:rsidR="00FE5034" w:rsidRPr="00FE5034" w:rsidRDefault="00FE5034" w:rsidP="00FE5034">
      <w:pPr>
        <w:rPr>
          <w:rFonts w:ascii="Arial" w:hAnsi="Arial" w:cs="Arial"/>
          <w:sz w:val="28"/>
          <w:szCs w:val="28"/>
        </w:rPr>
      </w:pPr>
      <w:r w:rsidRPr="00FE5034">
        <w:rPr>
          <w:rFonts w:ascii="Arial" w:hAnsi="Arial" w:cs="Arial"/>
          <w:sz w:val="28"/>
          <w:szCs w:val="28"/>
        </w:rPr>
        <w:t>5. Fractions with letters</w:t>
      </w:r>
    </w:p>
    <w:p w:rsidR="00FE5034" w:rsidRPr="00FE5034" w:rsidRDefault="00FE5034" w:rsidP="00FE5034">
      <w:pPr>
        <w:rPr>
          <w:rFonts w:ascii="Arial" w:hAnsi="Arial" w:cs="Arial"/>
          <w:sz w:val="28"/>
          <w:szCs w:val="28"/>
        </w:rPr>
      </w:pPr>
      <w:r w:rsidRPr="00FE5034">
        <w:rPr>
          <w:rFonts w:ascii="Arial" w:hAnsi="Arial" w:cs="Arial"/>
          <w:sz w:val="28"/>
          <w:szCs w:val="28"/>
        </w:rPr>
        <w:t>6. Solving Equations</w:t>
      </w:r>
    </w:p>
    <w:p w:rsidR="00FE5034" w:rsidRPr="00FE5034" w:rsidRDefault="00FE5034" w:rsidP="00FE5034">
      <w:pPr>
        <w:rPr>
          <w:rFonts w:ascii="Arial" w:hAnsi="Arial" w:cs="Arial"/>
          <w:sz w:val="28"/>
          <w:szCs w:val="28"/>
        </w:rPr>
      </w:pPr>
      <w:r w:rsidRPr="00FE5034">
        <w:rPr>
          <w:rFonts w:ascii="Arial" w:hAnsi="Arial" w:cs="Arial"/>
          <w:sz w:val="28"/>
          <w:szCs w:val="28"/>
        </w:rPr>
        <w:t>7. Data Analysis and Graphing skills</w:t>
      </w:r>
    </w:p>
    <w:p w:rsidR="00FE5034" w:rsidRPr="00FE5034" w:rsidRDefault="00FE5034" w:rsidP="00FE5034">
      <w:pPr>
        <w:numPr>
          <w:ilvl w:val="0"/>
          <w:numId w:val="5"/>
        </w:numPr>
        <w:spacing w:after="0"/>
        <w:rPr>
          <w:rFonts w:ascii="Arial" w:hAnsi="Arial" w:cs="Arial"/>
          <w:sz w:val="28"/>
          <w:szCs w:val="28"/>
        </w:rPr>
      </w:pPr>
      <w:r w:rsidRPr="00FE5034">
        <w:rPr>
          <w:rFonts w:ascii="Arial" w:hAnsi="Arial" w:cs="Arial"/>
          <w:sz w:val="28"/>
          <w:szCs w:val="28"/>
        </w:rPr>
        <w:t>Interpret data and graphs</w:t>
      </w:r>
    </w:p>
    <w:p w:rsidR="00FE5034" w:rsidRPr="00FE5034" w:rsidRDefault="00FE5034" w:rsidP="00FE5034">
      <w:pPr>
        <w:rPr>
          <w:rFonts w:ascii="Arial" w:hAnsi="Arial" w:cs="Arial"/>
          <w:sz w:val="28"/>
          <w:szCs w:val="28"/>
        </w:rPr>
      </w:pPr>
      <w:r w:rsidRPr="00FE5034">
        <w:rPr>
          <w:rFonts w:ascii="Arial" w:hAnsi="Arial" w:cs="Arial"/>
          <w:sz w:val="28"/>
          <w:szCs w:val="28"/>
        </w:rPr>
        <w:t>8. Motivation</w:t>
      </w:r>
    </w:p>
    <w:p w:rsidR="00ED5DE3" w:rsidRDefault="00ED5DE3" w:rsidP="00ED5DE3">
      <w:pPr>
        <w:rPr>
          <w:sz w:val="28"/>
          <w:szCs w:val="28"/>
        </w:rPr>
      </w:pPr>
    </w:p>
    <w:p w:rsidR="00D078FA" w:rsidRDefault="00D078FA" w:rsidP="00D078FA">
      <w:pPr>
        <w:spacing w:after="0"/>
        <w:rPr>
          <w:rFonts w:ascii="Algerian" w:hAnsi="Algerian"/>
          <w:sz w:val="40"/>
          <w:szCs w:val="40"/>
        </w:rPr>
      </w:pPr>
    </w:p>
    <w:sectPr w:rsidR="00D078FA" w:rsidSect="00EC0F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6034"/>
    <w:multiLevelType w:val="hybridMultilevel"/>
    <w:tmpl w:val="7882A9B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36383822"/>
    <w:multiLevelType w:val="hybridMultilevel"/>
    <w:tmpl w:val="72C440F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2AA3FF6"/>
    <w:multiLevelType w:val="hybridMultilevel"/>
    <w:tmpl w:val="2FB4552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47A71913"/>
    <w:multiLevelType w:val="hybridMultilevel"/>
    <w:tmpl w:val="080AE58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53603E96"/>
    <w:multiLevelType w:val="hybridMultilevel"/>
    <w:tmpl w:val="5A6AECE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78FA"/>
    <w:rsid w:val="003A3329"/>
    <w:rsid w:val="006E7B2D"/>
    <w:rsid w:val="00D078FA"/>
    <w:rsid w:val="00D70671"/>
    <w:rsid w:val="00EC0FCC"/>
    <w:rsid w:val="00ED5DE3"/>
    <w:rsid w:val="00FE5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F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Valley Springs School District</Company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jgreen</dc:creator>
  <cp:keywords/>
  <dc:description/>
  <cp:lastModifiedBy>jgreen</cp:lastModifiedBy>
  <cp:revision>2</cp:revision>
  <cp:lastPrinted>2010-01-13T13:33:00Z</cp:lastPrinted>
  <dcterms:created xsi:type="dcterms:W3CDTF">2010-01-13T13:35:00Z</dcterms:created>
  <dcterms:modified xsi:type="dcterms:W3CDTF">2010-01-13T13:35:00Z</dcterms:modified>
</cp:coreProperties>
</file>